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A0" w:rsidRDefault="00EF38A0" w:rsidP="00EF05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0F" w:rsidRPr="00DA4D13" w:rsidRDefault="00EF0541" w:rsidP="00EF0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13">
        <w:rPr>
          <w:rFonts w:ascii="Times New Roman" w:hAnsi="Times New Roman" w:cs="Times New Roman"/>
          <w:b/>
          <w:sz w:val="28"/>
          <w:szCs w:val="28"/>
        </w:rPr>
        <w:t>Сведения о членах Избирательной комиссии Забайкальского края с правом решающего голоса</w:t>
      </w:r>
    </w:p>
    <w:tbl>
      <w:tblPr>
        <w:tblStyle w:val="a3"/>
        <w:tblpPr w:leftFromText="180" w:rightFromText="180" w:vertAnchor="page" w:horzAnchor="margin" w:tblpXSpec="center" w:tblpY="3136"/>
        <w:tblW w:w="16410" w:type="dxa"/>
        <w:tblLayout w:type="fixed"/>
        <w:tblLook w:val="04A0"/>
      </w:tblPr>
      <w:tblGrid>
        <w:gridCol w:w="534"/>
        <w:gridCol w:w="1842"/>
        <w:gridCol w:w="993"/>
        <w:gridCol w:w="1559"/>
        <w:gridCol w:w="1417"/>
        <w:gridCol w:w="2127"/>
        <w:gridCol w:w="1701"/>
        <w:gridCol w:w="2693"/>
        <w:gridCol w:w="2126"/>
        <w:gridCol w:w="1418"/>
      </w:tblGrid>
      <w:tr w:rsidR="004F21BE" w:rsidRPr="004F21BE" w:rsidTr="002F307D">
        <w:tc>
          <w:tcPr>
            <w:tcW w:w="534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21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F21B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F21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1B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993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1BE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559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1B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1BE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2127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1BE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1701" w:type="dxa"/>
          </w:tcPr>
          <w:p w:rsidR="004F21BE" w:rsidRDefault="00EF0541" w:rsidP="002F3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1BE">
              <w:rPr>
                <w:rFonts w:ascii="Times New Roman" w:hAnsi="Times New Roman" w:cs="Times New Roman"/>
                <w:b/>
                <w:sz w:val="20"/>
                <w:szCs w:val="20"/>
              </w:rPr>
              <w:t>Опыт работы</w:t>
            </w:r>
          </w:p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1BE">
              <w:rPr>
                <w:rFonts w:ascii="Times New Roman" w:hAnsi="Times New Roman" w:cs="Times New Roman"/>
                <w:b/>
                <w:sz w:val="20"/>
                <w:szCs w:val="20"/>
              </w:rPr>
              <w:t>в избирательных комиссиях</w:t>
            </w:r>
          </w:p>
        </w:tc>
        <w:tc>
          <w:tcPr>
            <w:tcW w:w="2693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1BE">
              <w:rPr>
                <w:rFonts w:ascii="Times New Roman" w:hAnsi="Times New Roman" w:cs="Times New Roman"/>
                <w:b/>
                <w:sz w:val="20"/>
                <w:szCs w:val="20"/>
              </w:rPr>
              <w:t>Кем выдвинут</w:t>
            </w:r>
          </w:p>
        </w:tc>
        <w:tc>
          <w:tcPr>
            <w:tcW w:w="2126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Кем </w:t>
            </w:r>
            <w:proofErr w:type="gramStart"/>
            <w:r w:rsidRPr="004F21BE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</w:t>
            </w:r>
            <w:proofErr w:type="gramEnd"/>
          </w:p>
        </w:tc>
        <w:tc>
          <w:tcPr>
            <w:tcW w:w="1418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1B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Государственный/муниципальный служащий</w:t>
            </w:r>
          </w:p>
        </w:tc>
      </w:tr>
      <w:tr w:rsidR="004F21BE" w:rsidRPr="004F21BE" w:rsidTr="002F307D">
        <w:tc>
          <w:tcPr>
            <w:tcW w:w="534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560C" w:rsidRPr="004F21BE" w:rsidTr="002F307D">
        <w:trPr>
          <w:trHeight w:val="2881"/>
        </w:trPr>
        <w:tc>
          <w:tcPr>
            <w:tcW w:w="534" w:type="dxa"/>
          </w:tcPr>
          <w:p w:rsidR="0065560C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5560C" w:rsidRPr="004F21BE" w:rsidRDefault="00755104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65560C" w:rsidRPr="004F21BE">
                <w:rPr>
                  <w:rStyle w:val="a4"/>
                  <w:rFonts w:ascii="Times New Roman" w:hAnsi="Times New Roman" w:cs="Times New Roman"/>
                  <w:color w:val="262626"/>
                  <w:sz w:val="24"/>
                  <w:szCs w:val="24"/>
                  <w:u w:val="none"/>
                </w:rPr>
                <w:t>Батожапов</w:t>
              </w:r>
              <w:proofErr w:type="spellEnd"/>
            </w:hyperlink>
            <w:r w:rsidR="0065560C" w:rsidRPr="004F21B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Тимур </w:t>
            </w:r>
            <w:proofErr w:type="spellStart"/>
            <w:r w:rsidR="0065560C" w:rsidRPr="004F21B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993" w:type="dxa"/>
          </w:tcPr>
          <w:p w:rsidR="0065560C" w:rsidRPr="004F21BE" w:rsidRDefault="0065560C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559" w:type="dxa"/>
          </w:tcPr>
          <w:p w:rsidR="0065560C" w:rsidRPr="004F21BE" w:rsidRDefault="0065560C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417" w:type="dxa"/>
          </w:tcPr>
          <w:p w:rsidR="0065560C" w:rsidRPr="004F21BE" w:rsidRDefault="0065560C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5560C" w:rsidRPr="004F21BE" w:rsidRDefault="0065560C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F307D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  <w:r w:rsidRPr="004F2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АБО, начальник </w:t>
            </w:r>
            <w:proofErr w:type="gramStart"/>
            <w:r w:rsidRPr="004F21B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развития инфраструктуры управления развития территории администрации Агинского Бурятского округа</w:t>
            </w:r>
            <w:proofErr w:type="gramEnd"/>
          </w:p>
        </w:tc>
        <w:tc>
          <w:tcPr>
            <w:tcW w:w="1701" w:type="dxa"/>
          </w:tcPr>
          <w:p w:rsidR="0065560C" w:rsidRPr="004F21BE" w:rsidRDefault="0065560C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</w:p>
        </w:tc>
        <w:tc>
          <w:tcPr>
            <w:tcW w:w="2693" w:type="dxa"/>
          </w:tcPr>
          <w:p w:rsidR="0065560C" w:rsidRPr="004F21BE" w:rsidRDefault="0065560C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муниципального района «Агинский район»</w:t>
            </w:r>
          </w:p>
        </w:tc>
        <w:tc>
          <w:tcPr>
            <w:tcW w:w="2126" w:type="dxa"/>
          </w:tcPr>
          <w:p w:rsidR="0065560C" w:rsidRPr="004F21BE" w:rsidRDefault="0065560C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Забайкальского края</w:t>
            </w:r>
          </w:p>
        </w:tc>
        <w:tc>
          <w:tcPr>
            <w:tcW w:w="1418" w:type="dxa"/>
          </w:tcPr>
          <w:p w:rsidR="0065560C" w:rsidRPr="004F21BE" w:rsidRDefault="0065560C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</w:t>
            </w:r>
          </w:p>
        </w:tc>
      </w:tr>
      <w:tr w:rsidR="006F4E65" w:rsidRPr="004F21BE" w:rsidTr="002F307D">
        <w:trPr>
          <w:trHeight w:val="2881"/>
        </w:trPr>
        <w:tc>
          <w:tcPr>
            <w:tcW w:w="534" w:type="dxa"/>
          </w:tcPr>
          <w:p w:rsidR="006F4E65" w:rsidRPr="006D0225" w:rsidRDefault="006F4E65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F4E65" w:rsidRPr="006D0225" w:rsidRDefault="006F4E65" w:rsidP="002F30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0225">
              <w:rPr>
                <w:rFonts w:ascii="Times New Roman" w:hAnsi="Times New Roman" w:cs="Times New Roman"/>
                <w:sz w:val="24"/>
              </w:rPr>
              <w:t>Голобоков</w:t>
            </w:r>
            <w:proofErr w:type="spellEnd"/>
            <w:r w:rsidRPr="006D02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F4E65" w:rsidRPr="006D0225" w:rsidRDefault="006F4E65" w:rsidP="002F30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225">
              <w:rPr>
                <w:rFonts w:ascii="Times New Roman" w:hAnsi="Times New Roman" w:cs="Times New Roman"/>
                <w:sz w:val="24"/>
              </w:rPr>
              <w:t xml:space="preserve">Андрей </w:t>
            </w:r>
          </w:p>
          <w:p w:rsidR="006F4E65" w:rsidRPr="006D0225" w:rsidRDefault="006F4E65" w:rsidP="002F307D">
            <w:pPr>
              <w:jc w:val="center"/>
              <w:rPr>
                <w:rFonts w:ascii="Times New Roman" w:hAnsi="Times New Roman" w:cs="Times New Roman"/>
              </w:rPr>
            </w:pPr>
            <w:r w:rsidRPr="006D0225">
              <w:rPr>
                <w:rFonts w:ascii="Times New Roman" w:hAnsi="Times New Roman" w:cs="Times New Roman"/>
                <w:sz w:val="24"/>
              </w:rPr>
              <w:t>Витальевич</w:t>
            </w:r>
          </w:p>
        </w:tc>
        <w:tc>
          <w:tcPr>
            <w:tcW w:w="993" w:type="dxa"/>
          </w:tcPr>
          <w:p w:rsidR="006F4E65" w:rsidRPr="006D0225" w:rsidRDefault="006F4E65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9" w:type="dxa"/>
          </w:tcPr>
          <w:p w:rsidR="006F4E65" w:rsidRPr="006D0225" w:rsidRDefault="006F4E65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6F4E65" w:rsidRPr="006D0225" w:rsidRDefault="006F4E65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F4E65" w:rsidRPr="006D0225" w:rsidRDefault="006F4E65" w:rsidP="006F4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краевой комитет политической партии «КОММУНИСТИЧЕСКАЯ ПАРТИЯ РОССИЙСКОЙ ФЕДЕРАЦИИ», второй секретарь  </w:t>
            </w:r>
          </w:p>
        </w:tc>
        <w:tc>
          <w:tcPr>
            <w:tcW w:w="1701" w:type="dxa"/>
          </w:tcPr>
          <w:p w:rsidR="006F4E65" w:rsidRPr="006D0225" w:rsidRDefault="006F4E65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5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2693" w:type="dxa"/>
          </w:tcPr>
          <w:p w:rsidR="006F4E65" w:rsidRPr="006D0225" w:rsidRDefault="006F4E65" w:rsidP="002F30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126" w:type="dxa"/>
          </w:tcPr>
          <w:p w:rsidR="006F4E65" w:rsidRPr="006D0225" w:rsidRDefault="006F4E65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5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Забайкальского края</w:t>
            </w:r>
          </w:p>
        </w:tc>
        <w:tc>
          <w:tcPr>
            <w:tcW w:w="1418" w:type="dxa"/>
          </w:tcPr>
          <w:p w:rsidR="006F4E65" w:rsidRPr="006D0225" w:rsidRDefault="006F4E65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560C" w:rsidRPr="004F21BE" w:rsidTr="002F307D">
        <w:trPr>
          <w:trHeight w:val="810"/>
        </w:trPr>
        <w:tc>
          <w:tcPr>
            <w:tcW w:w="534" w:type="dxa"/>
          </w:tcPr>
          <w:p w:rsidR="0065560C" w:rsidRDefault="006F4E65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5560C" w:rsidRDefault="00755104" w:rsidP="002F307D">
            <w:pPr>
              <w:jc w:val="center"/>
            </w:pPr>
            <w:hyperlink r:id="rId6" w:history="1">
              <w:r w:rsidR="0065560C" w:rsidRPr="004F21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Голова</w:t>
              </w:r>
            </w:hyperlink>
            <w:r w:rsidR="0065560C" w:rsidRPr="004F2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993" w:type="dxa"/>
          </w:tcPr>
          <w:p w:rsidR="0065560C" w:rsidRDefault="0065560C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65560C" w:rsidRDefault="0065560C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17" w:type="dxa"/>
          </w:tcPr>
          <w:p w:rsidR="0065560C" w:rsidRDefault="0065560C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5560C" w:rsidRDefault="0065560C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временно неработающая</w:t>
            </w:r>
          </w:p>
        </w:tc>
        <w:tc>
          <w:tcPr>
            <w:tcW w:w="1701" w:type="dxa"/>
          </w:tcPr>
          <w:p w:rsidR="0065560C" w:rsidRDefault="0065560C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5560C" w:rsidRDefault="0065560C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Высший Совет Политической партии ЛДПР</w:t>
            </w:r>
          </w:p>
        </w:tc>
        <w:tc>
          <w:tcPr>
            <w:tcW w:w="2126" w:type="dxa"/>
          </w:tcPr>
          <w:p w:rsidR="0065560C" w:rsidRDefault="0065560C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Губернатор Забайкальского края</w:t>
            </w:r>
          </w:p>
        </w:tc>
        <w:tc>
          <w:tcPr>
            <w:tcW w:w="1418" w:type="dxa"/>
          </w:tcPr>
          <w:p w:rsidR="0065560C" w:rsidRPr="004F21BE" w:rsidRDefault="0065560C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502" w:rsidRPr="004F21BE" w:rsidTr="002F307D">
        <w:trPr>
          <w:trHeight w:val="1984"/>
        </w:trPr>
        <w:tc>
          <w:tcPr>
            <w:tcW w:w="534" w:type="dxa"/>
          </w:tcPr>
          <w:p w:rsidR="00542502" w:rsidRPr="004F21BE" w:rsidRDefault="006F4E65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542502" w:rsidRPr="004F21BE" w:rsidRDefault="00542502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Дмитриев Владимир Николаевич</w:t>
            </w:r>
          </w:p>
        </w:tc>
        <w:tc>
          <w:tcPr>
            <w:tcW w:w="993" w:type="dxa"/>
          </w:tcPr>
          <w:p w:rsidR="00542502" w:rsidRPr="004F21BE" w:rsidRDefault="00542502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</w:tcPr>
          <w:p w:rsidR="00542502" w:rsidRPr="004F21BE" w:rsidRDefault="00542502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417" w:type="dxa"/>
          </w:tcPr>
          <w:p w:rsidR="00542502" w:rsidRPr="004F21BE" w:rsidRDefault="00542502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42502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42502" w:rsidRPr="004F2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внутренней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Губернатора Забайкальского края</w:t>
            </w:r>
            <w:r w:rsidR="00542502" w:rsidRPr="004F21B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начальника</w:t>
            </w:r>
          </w:p>
        </w:tc>
        <w:tc>
          <w:tcPr>
            <w:tcW w:w="1701" w:type="dxa"/>
          </w:tcPr>
          <w:p w:rsidR="00542502" w:rsidRPr="004F21BE" w:rsidRDefault="00542502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</w:p>
        </w:tc>
        <w:tc>
          <w:tcPr>
            <w:tcW w:w="2693" w:type="dxa"/>
          </w:tcPr>
          <w:p w:rsidR="00542502" w:rsidRPr="004F21BE" w:rsidRDefault="00542502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eastAsia="Times New Roman" w:hAnsi="Times New Roman" w:cs="Times New Roman"/>
                <w:sz w:val="24"/>
                <w:szCs w:val="24"/>
              </w:rPr>
              <w:t>ЗРО ПП «Партия пенсионеров России»</w:t>
            </w:r>
          </w:p>
        </w:tc>
        <w:tc>
          <w:tcPr>
            <w:tcW w:w="2126" w:type="dxa"/>
          </w:tcPr>
          <w:p w:rsidR="00542502" w:rsidRPr="004F21BE" w:rsidRDefault="00542502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Забайкальского края</w:t>
            </w:r>
          </w:p>
        </w:tc>
        <w:tc>
          <w:tcPr>
            <w:tcW w:w="1418" w:type="dxa"/>
          </w:tcPr>
          <w:p w:rsidR="00542502" w:rsidRPr="004F21BE" w:rsidRDefault="00542502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служащий</w:t>
            </w:r>
          </w:p>
        </w:tc>
      </w:tr>
      <w:tr w:rsidR="004F21BE" w:rsidRPr="004F21BE" w:rsidTr="002F307D">
        <w:tc>
          <w:tcPr>
            <w:tcW w:w="534" w:type="dxa"/>
          </w:tcPr>
          <w:p w:rsidR="00EF0541" w:rsidRPr="004F21BE" w:rsidRDefault="006F4E65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Иванов Максим Викторович</w:t>
            </w:r>
          </w:p>
        </w:tc>
        <w:tc>
          <w:tcPr>
            <w:tcW w:w="993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EF0541" w:rsidRPr="004F21BE" w:rsidRDefault="00EF38A0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17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F0541" w:rsidRPr="004F21BE" w:rsidRDefault="00EF38A0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0541" w:rsidRPr="004F21BE">
              <w:rPr>
                <w:rFonts w:ascii="Times New Roman" w:hAnsi="Times New Roman" w:cs="Times New Roman"/>
                <w:sz w:val="24"/>
                <w:szCs w:val="24"/>
              </w:rPr>
              <w:t>ременно неработающий</w:t>
            </w:r>
          </w:p>
        </w:tc>
        <w:tc>
          <w:tcPr>
            <w:tcW w:w="1701" w:type="dxa"/>
          </w:tcPr>
          <w:p w:rsidR="00EF0541" w:rsidRPr="004F21BE" w:rsidRDefault="00EF38A0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</w:p>
        </w:tc>
        <w:tc>
          <w:tcPr>
            <w:tcW w:w="2693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Президиум Центрального Совета Политической партии СПРАВЕДЛИВАЯ РОССИЯ</w:t>
            </w:r>
          </w:p>
        </w:tc>
        <w:tc>
          <w:tcPr>
            <w:tcW w:w="2126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Губернатор Забайкальского края</w:t>
            </w:r>
          </w:p>
        </w:tc>
        <w:tc>
          <w:tcPr>
            <w:tcW w:w="1418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1BE" w:rsidRPr="004F21BE" w:rsidTr="002F307D">
        <w:tc>
          <w:tcPr>
            <w:tcW w:w="534" w:type="dxa"/>
          </w:tcPr>
          <w:p w:rsidR="00EF0541" w:rsidRPr="004F21BE" w:rsidRDefault="006F4E65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Исаков Владимир Михайлович</w:t>
            </w:r>
          </w:p>
        </w:tc>
        <w:tc>
          <w:tcPr>
            <w:tcW w:w="993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EF0541" w:rsidRPr="004F21BE" w:rsidRDefault="00EF38A0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17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ФГП ВО ЖДТ на Забайкальской железной дороге, стрелок</w:t>
            </w:r>
          </w:p>
        </w:tc>
        <w:tc>
          <w:tcPr>
            <w:tcW w:w="1701" w:type="dxa"/>
          </w:tcPr>
          <w:p w:rsidR="00EF0541" w:rsidRPr="004F21BE" w:rsidRDefault="00EF38A0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</w:p>
        </w:tc>
        <w:tc>
          <w:tcPr>
            <w:tcW w:w="2693" w:type="dxa"/>
          </w:tcPr>
          <w:p w:rsidR="00EF0541" w:rsidRPr="004F21BE" w:rsidRDefault="00BB735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Бюро Комитета Забайкальского регионального отделения</w:t>
            </w:r>
            <w:r w:rsidR="00A725CE" w:rsidRPr="004F21BE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политической партии «Патриоты России»</w:t>
            </w:r>
          </w:p>
        </w:tc>
        <w:tc>
          <w:tcPr>
            <w:tcW w:w="2126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Губернатор Забайкальского края</w:t>
            </w:r>
          </w:p>
        </w:tc>
        <w:tc>
          <w:tcPr>
            <w:tcW w:w="1418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1BE" w:rsidRPr="004F21BE" w:rsidTr="002F307D">
        <w:trPr>
          <w:trHeight w:val="1635"/>
        </w:trPr>
        <w:tc>
          <w:tcPr>
            <w:tcW w:w="534" w:type="dxa"/>
          </w:tcPr>
          <w:p w:rsidR="00EF0541" w:rsidRPr="004F21BE" w:rsidRDefault="006F4E65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Карелина Лидия Петровна</w:t>
            </w:r>
          </w:p>
        </w:tc>
        <w:tc>
          <w:tcPr>
            <w:tcW w:w="993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</w:tcPr>
          <w:p w:rsidR="00EF0541" w:rsidRPr="004F21BE" w:rsidRDefault="00EF38A0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17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F307D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ОМВД России по Читинскому району Забайкальского края, юрисконсульт</w:t>
            </w:r>
          </w:p>
        </w:tc>
        <w:tc>
          <w:tcPr>
            <w:tcW w:w="1701" w:type="dxa"/>
          </w:tcPr>
          <w:p w:rsidR="00EF0541" w:rsidRPr="004F21BE" w:rsidRDefault="00EF38A0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</w:p>
        </w:tc>
        <w:tc>
          <w:tcPr>
            <w:tcW w:w="2693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Совет регионального отделения в Забайкальском крае ВПП «Аграрная партия России»</w:t>
            </w:r>
          </w:p>
        </w:tc>
        <w:tc>
          <w:tcPr>
            <w:tcW w:w="2126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Губернатор Забайкальского края</w:t>
            </w:r>
          </w:p>
        </w:tc>
        <w:tc>
          <w:tcPr>
            <w:tcW w:w="1418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07D" w:rsidRPr="004F21BE" w:rsidTr="002F307D">
        <w:trPr>
          <w:trHeight w:val="2205"/>
        </w:trPr>
        <w:tc>
          <w:tcPr>
            <w:tcW w:w="534" w:type="dxa"/>
          </w:tcPr>
          <w:p w:rsidR="002F307D" w:rsidRPr="004F21BE" w:rsidRDefault="006F4E65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Кленин</w:t>
            </w:r>
            <w:proofErr w:type="spellEnd"/>
            <w:r w:rsidRPr="004F21B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993" w:type="dxa"/>
          </w:tcPr>
          <w:p w:rsidR="002F307D" w:rsidRPr="004F21BE" w:rsidRDefault="002F307D" w:rsidP="00F6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F60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F307D" w:rsidRPr="004F21BE" w:rsidRDefault="002F307D" w:rsidP="002F3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абайкальское региональное отделение</w:t>
            </w:r>
            <w:r w:rsidRPr="004F2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ВПП «Единая Россия»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F2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специалист по правовым вопросам</w:t>
            </w:r>
          </w:p>
        </w:tc>
        <w:tc>
          <w:tcPr>
            <w:tcW w:w="1701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</w:p>
        </w:tc>
        <w:tc>
          <w:tcPr>
            <w:tcW w:w="2693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Забайкальское региональное отделение</w:t>
            </w:r>
            <w:r w:rsidRPr="004F2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ВПП «Единая Россия»</w:t>
            </w:r>
          </w:p>
        </w:tc>
        <w:tc>
          <w:tcPr>
            <w:tcW w:w="2126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Забайкальского края</w:t>
            </w:r>
          </w:p>
        </w:tc>
        <w:tc>
          <w:tcPr>
            <w:tcW w:w="1418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07D" w:rsidRPr="004F21BE" w:rsidTr="00300FE8">
        <w:trPr>
          <w:trHeight w:val="4692"/>
        </w:trPr>
        <w:tc>
          <w:tcPr>
            <w:tcW w:w="534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 Виктор Львович</w:t>
            </w:r>
          </w:p>
        </w:tc>
        <w:tc>
          <w:tcPr>
            <w:tcW w:w="993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управления делами Г</w:t>
            </w:r>
            <w:r w:rsidRPr="004F2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убернатора Забайкальского края, начальник отдела </w:t>
            </w:r>
          </w:p>
          <w:p w:rsidR="002F307D" w:rsidRPr="004F21BE" w:rsidRDefault="002F307D" w:rsidP="0027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взаимодействия с аппаратом полномочного представителя Президента Российской Федерации в Сибирском Федеральном округе </w:t>
            </w:r>
          </w:p>
        </w:tc>
        <w:tc>
          <w:tcPr>
            <w:tcW w:w="1701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</w:p>
        </w:tc>
        <w:tc>
          <w:tcPr>
            <w:tcW w:w="2693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Региональная общественная организация «Забайкальский союз десантников и ветеранов войск </w:t>
            </w:r>
            <w:proofErr w:type="gramStart"/>
            <w:r w:rsidRPr="004F21B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специального</w:t>
            </w:r>
            <w:proofErr w:type="gramEnd"/>
          </w:p>
          <w:p w:rsidR="002F307D" w:rsidRPr="004F21BE" w:rsidRDefault="002F307D" w:rsidP="008E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назначения»</w:t>
            </w:r>
          </w:p>
        </w:tc>
        <w:tc>
          <w:tcPr>
            <w:tcW w:w="2126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Забайкальского края</w:t>
            </w:r>
          </w:p>
        </w:tc>
        <w:tc>
          <w:tcPr>
            <w:tcW w:w="1418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служащий</w:t>
            </w:r>
          </w:p>
        </w:tc>
      </w:tr>
      <w:tr w:rsidR="002F307D" w:rsidRPr="004F21BE" w:rsidTr="002F307D">
        <w:trPr>
          <w:trHeight w:val="288"/>
        </w:trPr>
        <w:tc>
          <w:tcPr>
            <w:tcW w:w="534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F307D" w:rsidRPr="004F21BE" w:rsidRDefault="00755104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F307D" w:rsidRPr="004F21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Леонтьев</w:t>
              </w:r>
            </w:hyperlink>
            <w:r w:rsidR="002F307D" w:rsidRPr="004F2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993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59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417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Кандидат политехнических наук</w:t>
            </w:r>
          </w:p>
        </w:tc>
        <w:tc>
          <w:tcPr>
            <w:tcW w:w="2127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701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Забайкальская краевая общественная организация Ветеранов (пенсионеров) войны, труда, Вооруженных и правоохранительных органов</w:t>
            </w:r>
          </w:p>
        </w:tc>
        <w:tc>
          <w:tcPr>
            <w:tcW w:w="2126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Забайкальского края</w:t>
            </w:r>
          </w:p>
        </w:tc>
        <w:tc>
          <w:tcPr>
            <w:tcW w:w="1418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BE" w:rsidRPr="004F21BE" w:rsidTr="002F307D">
        <w:trPr>
          <w:trHeight w:val="1920"/>
        </w:trPr>
        <w:tc>
          <w:tcPr>
            <w:tcW w:w="534" w:type="dxa"/>
          </w:tcPr>
          <w:p w:rsidR="00EF0541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Мартынов Андрей Прокопьевич</w:t>
            </w:r>
          </w:p>
        </w:tc>
        <w:tc>
          <w:tcPr>
            <w:tcW w:w="993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</w:tcPr>
          <w:p w:rsidR="00EF0541" w:rsidRPr="004F21BE" w:rsidRDefault="00EF38A0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F307D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Забайкальская региональная организация  «Всероссийское общество инвалидо</w:t>
            </w:r>
            <w:r w:rsidR="00EF38A0" w:rsidRPr="004F21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38A0" w:rsidRPr="004F2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701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Президиум правления Забайкальской региональной организации «Всероссийское общество инвалидов»</w:t>
            </w:r>
          </w:p>
        </w:tc>
        <w:tc>
          <w:tcPr>
            <w:tcW w:w="2126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Губернатор Забайкальского края</w:t>
            </w:r>
          </w:p>
        </w:tc>
        <w:tc>
          <w:tcPr>
            <w:tcW w:w="1418" w:type="dxa"/>
          </w:tcPr>
          <w:p w:rsidR="00EF0541" w:rsidRPr="004F21BE" w:rsidRDefault="00D3304B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07D" w:rsidRPr="004F21BE" w:rsidTr="002F307D">
        <w:trPr>
          <w:trHeight w:val="270"/>
        </w:trPr>
        <w:tc>
          <w:tcPr>
            <w:tcW w:w="534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 xml:space="preserve">Пешкова Ирина </w:t>
            </w:r>
            <w:r w:rsidRPr="004F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93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1967</w:t>
            </w:r>
          </w:p>
        </w:tc>
        <w:tc>
          <w:tcPr>
            <w:tcW w:w="1559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417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4F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Забайкальского края, заместитель председателя</w:t>
            </w:r>
          </w:p>
        </w:tc>
        <w:tc>
          <w:tcPr>
            <w:tcW w:w="1701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</w:p>
        </w:tc>
        <w:tc>
          <w:tcPr>
            <w:tcW w:w="2693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избирательная </w:t>
            </w:r>
            <w:r w:rsidRPr="004F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Российской Федерации</w:t>
            </w:r>
          </w:p>
        </w:tc>
        <w:tc>
          <w:tcPr>
            <w:tcW w:w="2126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Законодательное Собрание </w:t>
            </w:r>
            <w:r w:rsidRPr="004F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Забайкальского края</w:t>
            </w:r>
          </w:p>
        </w:tc>
        <w:tc>
          <w:tcPr>
            <w:tcW w:w="1418" w:type="dxa"/>
          </w:tcPr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BE" w:rsidRPr="004F21BE" w:rsidTr="002F307D">
        <w:trPr>
          <w:trHeight w:val="120"/>
        </w:trPr>
        <w:tc>
          <w:tcPr>
            <w:tcW w:w="534" w:type="dxa"/>
          </w:tcPr>
          <w:p w:rsidR="00EF0541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2F307D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Почиковская</w:t>
            </w:r>
            <w:proofErr w:type="spellEnd"/>
            <w:r w:rsidRPr="004F21BE">
              <w:rPr>
                <w:rFonts w:ascii="Times New Roman" w:hAnsi="Times New Roman" w:cs="Times New Roman"/>
                <w:sz w:val="24"/>
                <w:szCs w:val="24"/>
              </w:rPr>
              <w:t xml:space="preserve"> Алена Леонидовна</w:t>
            </w:r>
          </w:p>
        </w:tc>
        <w:tc>
          <w:tcPr>
            <w:tcW w:w="993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17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Забайкальского края, секретарь</w:t>
            </w:r>
          </w:p>
        </w:tc>
        <w:tc>
          <w:tcPr>
            <w:tcW w:w="1701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2693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Забайкальского края действующего состава</w:t>
            </w:r>
          </w:p>
        </w:tc>
        <w:tc>
          <w:tcPr>
            <w:tcW w:w="2126" w:type="dxa"/>
          </w:tcPr>
          <w:p w:rsidR="00EF0541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Губернатор Забайкальского края</w:t>
            </w:r>
          </w:p>
        </w:tc>
        <w:tc>
          <w:tcPr>
            <w:tcW w:w="1418" w:type="dxa"/>
          </w:tcPr>
          <w:p w:rsidR="00EF0541" w:rsidRPr="004F21BE" w:rsidRDefault="00EF0541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BE" w:rsidRPr="004F21BE" w:rsidTr="002F307D">
        <w:trPr>
          <w:trHeight w:val="119"/>
        </w:trPr>
        <w:tc>
          <w:tcPr>
            <w:tcW w:w="534" w:type="dxa"/>
          </w:tcPr>
          <w:p w:rsidR="00A725CE" w:rsidRPr="004F21BE" w:rsidRDefault="002F307D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725CE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Судакова Светлана Викторовна</w:t>
            </w:r>
          </w:p>
        </w:tc>
        <w:tc>
          <w:tcPr>
            <w:tcW w:w="993" w:type="dxa"/>
          </w:tcPr>
          <w:p w:rsidR="00A725CE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59" w:type="dxa"/>
          </w:tcPr>
          <w:p w:rsidR="00A725CE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17" w:type="dxa"/>
          </w:tcPr>
          <w:p w:rsidR="00A725CE" w:rsidRPr="004F21BE" w:rsidRDefault="00D3304B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25CE" w:rsidRPr="004F21BE">
              <w:rPr>
                <w:rFonts w:ascii="Times New Roman" w:hAnsi="Times New Roman" w:cs="Times New Roman"/>
                <w:sz w:val="24"/>
                <w:szCs w:val="24"/>
              </w:rPr>
              <w:t>андидат юридических наук</w:t>
            </w:r>
          </w:p>
        </w:tc>
        <w:tc>
          <w:tcPr>
            <w:tcW w:w="2127" w:type="dxa"/>
          </w:tcPr>
          <w:p w:rsidR="00A725CE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Забайкальского края, председатель</w:t>
            </w:r>
          </w:p>
        </w:tc>
        <w:tc>
          <w:tcPr>
            <w:tcW w:w="1701" w:type="dxa"/>
          </w:tcPr>
          <w:p w:rsidR="00A725CE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2693" w:type="dxa"/>
          </w:tcPr>
          <w:p w:rsidR="00A725CE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Центральная избирательная комиссия Российской Федерации</w:t>
            </w:r>
          </w:p>
        </w:tc>
        <w:tc>
          <w:tcPr>
            <w:tcW w:w="2126" w:type="dxa"/>
          </w:tcPr>
          <w:p w:rsidR="00A725CE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E">
              <w:rPr>
                <w:rFonts w:ascii="Times New Roman" w:hAnsi="Times New Roman" w:cs="Times New Roman"/>
                <w:sz w:val="24"/>
                <w:szCs w:val="24"/>
              </w:rPr>
              <w:t>Губернатор Забайкальского края</w:t>
            </w:r>
          </w:p>
        </w:tc>
        <w:tc>
          <w:tcPr>
            <w:tcW w:w="1418" w:type="dxa"/>
          </w:tcPr>
          <w:p w:rsidR="00A725CE" w:rsidRPr="004F21BE" w:rsidRDefault="00A725CE" w:rsidP="002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541" w:rsidRDefault="00EF0541" w:rsidP="0065560C"/>
    <w:p w:rsidR="0065560C" w:rsidRPr="0065560C" w:rsidRDefault="0065560C" w:rsidP="0065560C">
      <w:pPr>
        <w:rPr>
          <w:rFonts w:ascii="Times New Roman" w:hAnsi="Times New Roman" w:cs="Times New Roman"/>
          <w:sz w:val="28"/>
          <w:szCs w:val="28"/>
        </w:rPr>
      </w:pPr>
      <w:r w:rsidRPr="0065560C">
        <w:rPr>
          <w:rFonts w:ascii="Times New Roman" w:hAnsi="Times New Roman" w:cs="Times New Roman"/>
          <w:sz w:val="28"/>
          <w:szCs w:val="28"/>
        </w:rPr>
        <w:t>Срок полномочий Избирательной комиссии Забайкальского края 5 лет со дня первого заседания – 10 декабря 2018 года.</w:t>
      </w:r>
    </w:p>
    <w:sectPr w:rsidR="0065560C" w:rsidRPr="0065560C" w:rsidSect="00EF05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6BB4"/>
    <w:rsid w:val="001278A6"/>
    <w:rsid w:val="002F307D"/>
    <w:rsid w:val="003E4806"/>
    <w:rsid w:val="004F21BE"/>
    <w:rsid w:val="00542502"/>
    <w:rsid w:val="0058250F"/>
    <w:rsid w:val="0065560C"/>
    <w:rsid w:val="006D0225"/>
    <w:rsid w:val="006D5558"/>
    <w:rsid w:val="006F4E65"/>
    <w:rsid w:val="00755104"/>
    <w:rsid w:val="007661B3"/>
    <w:rsid w:val="008A6407"/>
    <w:rsid w:val="00993DA5"/>
    <w:rsid w:val="009F567E"/>
    <w:rsid w:val="00A725CE"/>
    <w:rsid w:val="00B26BB4"/>
    <w:rsid w:val="00BB735D"/>
    <w:rsid w:val="00D3304B"/>
    <w:rsid w:val="00DA4D13"/>
    <w:rsid w:val="00E74815"/>
    <w:rsid w:val="00EF0541"/>
    <w:rsid w:val="00EF38A0"/>
    <w:rsid w:val="00F3038D"/>
    <w:rsid w:val="00F6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A64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A64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0.19.16/zabkray/WAY/7B7B20F4-C9AC-4DE2-97D8-28BBF9C60A5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0.0.19.16/zabkray/way/89B70221-5269-4B04-93D9-016BDE4D43A6/obj/58CFC9C8-479D-4D25-887D-B9AC45608149.html" TargetMode="External"/><Relationship Id="rId5" Type="http://schemas.openxmlformats.org/officeDocument/2006/relationships/hyperlink" Target="http://10.0.19.16/zabkray/WAY/C4FCF137-6E8C-41A2-9E4F-B437CD8F9DEA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F34B-E62F-4345-B703-277EF062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delo75</cp:lastModifiedBy>
  <cp:revision>5</cp:revision>
  <cp:lastPrinted>2018-11-27T03:23:00Z</cp:lastPrinted>
  <dcterms:created xsi:type="dcterms:W3CDTF">2020-07-20T07:55:00Z</dcterms:created>
  <dcterms:modified xsi:type="dcterms:W3CDTF">2020-07-20T08:05:00Z</dcterms:modified>
</cp:coreProperties>
</file>